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AA" w:rsidRDefault="00480E27" w:rsidP="00183A82">
      <w:pPr>
        <w:suppressAutoHyphens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第６項関係</w:t>
      </w:r>
      <w:r w:rsidR="00C35FF6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①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0"/>
      </w:tblGrid>
      <w:tr w:rsidR="00C35FF6" w:rsidRPr="00C35FF6" w:rsidTr="00E333A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Cs w:val="21"/>
              </w:rPr>
            </w:pPr>
            <w:r w:rsidRPr="00183A82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>中小企業信用保険法第２条</w:t>
            </w:r>
            <w:r w:rsidR="000C69A3" w:rsidRPr="00183A82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>第</w:t>
            </w:r>
            <w:r w:rsidR="001E3386" w:rsidRPr="00183A82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>６</w:t>
            </w:r>
            <w:r w:rsidR="000C69A3" w:rsidRPr="00183A82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>項</w:t>
            </w:r>
            <w:r w:rsidRPr="00183A82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>の規定による認定申請書</w:t>
            </w:r>
          </w:p>
          <w:p w:rsidR="00480E27" w:rsidRPr="00183A82" w:rsidRDefault="00480E27" w:rsidP="00B42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Times New Roman" w:cs="Times New Roman"/>
                <w:b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308" w:firstLine="694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C35FF6" w:rsidRPr="006B2E87" w:rsidRDefault="009C53B1" w:rsidP="006040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2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</w:rPr>
              <w:t>猪苗代町</w:t>
            </w:r>
            <w:r w:rsidRPr="006B2E87">
              <w:rPr>
                <w:rFonts w:asciiTheme="majorEastAsia" w:eastAsiaTheme="majorEastAsia" w:hAnsiTheme="majorEastAsia" w:cs="Times New Roman" w:hint="eastAsia"/>
                <w:color w:val="000000"/>
                <w:spacing w:val="16"/>
                <w:kern w:val="0"/>
                <w:szCs w:val="21"/>
              </w:rPr>
              <w:t>長</w:t>
            </w:r>
            <w:r w:rsidR="000F1E2B" w:rsidRPr="006B2E87">
              <w:rPr>
                <w:rFonts w:asciiTheme="majorEastAsia" w:eastAsiaTheme="majorEastAsia" w:hAnsiTheme="majorEastAsia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="000F1E2B" w:rsidRPr="006B2E87">
              <w:rPr>
                <w:rFonts w:asciiTheme="majorEastAsia" w:eastAsiaTheme="majorEastAsia" w:hAnsiTheme="majorEastAsia" w:hint="eastAsia"/>
                <w:kern w:val="0"/>
              </w:rPr>
              <w:t>二瓶　盛一　様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bookmarkStart w:id="0" w:name="_GoBack"/>
            <w:bookmarkEnd w:id="0"/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E333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E333A7" w:rsidRPr="00A77A3E" w:rsidRDefault="00E333A7" w:rsidP="00A77A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:rsid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 w:rsidR="00E333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183A82" w:rsidRDefault="00C35FF6" w:rsidP="000631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私は、</w:t>
            </w:r>
            <w:r w:rsidR="00183A82" w:rsidRP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21"/>
                <w:u w:val="single"/>
              </w:rPr>
              <w:t>（注１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21"/>
                <w:u w:val="single"/>
              </w:rPr>
              <w:t>）</w:t>
            </w:r>
            <w:r w:rsidR="00E333A7" w:rsidRPr="00E333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  <w:r w:rsidR="001A537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E333A7" w:rsidRPr="00E333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06311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E333A7" w:rsidRPr="00E333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  <w:r w:rsidR="00E333A7" w:rsidRPr="00E333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現在、金融取引の正常化のため</w:t>
            </w:r>
            <w:r w:rsidR="0006311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に資金調達が必要となっており、かつ、</w:t>
            </w:r>
            <w:r w:rsid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下記のとおり売上高等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も減少しております。</w:t>
            </w:r>
          </w:p>
          <w:p w:rsidR="00FB4207" w:rsidRDefault="00CA6DB7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こうした事態の発生により、経営の安定に支障が生じておりますことから、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DD79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第６項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7D18A4" w:rsidRDefault="007D18A4" w:rsidP="00B42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183A82" w:rsidRDefault="00C35FF6" w:rsidP="00183A82">
            <w:pPr>
              <w:pStyle w:val="af8"/>
            </w:pPr>
            <w:r w:rsidRPr="00C35FF6">
              <w:rPr>
                <w:rFonts w:hint="eastAsia"/>
              </w:rPr>
              <w:t>記</w:t>
            </w:r>
          </w:p>
          <w:p w:rsidR="00183A82" w:rsidRPr="00C35FF6" w:rsidRDefault="00183A82" w:rsidP="00183A82"/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年　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月　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日</w:t>
            </w:r>
          </w:p>
          <w:p w:rsidR="00183A82" w:rsidRDefault="00183A82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 w:rsidR="00E333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</w:t>
            </w:r>
            <w:r w:rsidR="007C58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="00E333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円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="00E333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円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E333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="00E333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</w:t>
            </w:r>
            <w:r w:rsidR="00183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7D18A4" w:rsidRPr="00C35FF6" w:rsidRDefault="007D18A4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7D18A4" w:rsidRDefault="007D18A4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C35FF6" w:rsidRDefault="00C35FF6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7D18A4" w:rsidRPr="007D18A4" w:rsidRDefault="007D18A4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E333A7" w:rsidRPr="00C35FF6" w:rsidTr="00183A82">
        <w:trPr>
          <w:trHeight w:val="2514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A7" w:rsidRDefault="00E333A7" w:rsidP="00183A82">
            <w:pPr>
              <w:pStyle w:val="afa"/>
              <w:spacing w:line="360" w:lineRule="auto"/>
            </w:pPr>
            <w:r w:rsidRPr="00E333A7">
              <w:rPr>
                <w:rFonts w:hint="eastAsia"/>
              </w:rPr>
              <w:t>第　　　　　　　　　　　号</w:t>
            </w:r>
            <w:r>
              <w:rPr>
                <w:rFonts w:hint="eastAsia"/>
              </w:rPr>
              <w:t xml:space="preserve">　　</w:t>
            </w:r>
          </w:p>
          <w:p w:rsidR="00E333A7" w:rsidRPr="00AC6881" w:rsidRDefault="00E333A7" w:rsidP="00183A82">
            <w:pPr>
              <w:pStyle w:val="afa"/>
              <w:spacing w:line="360" w:lineRule="auto"/>
            </w:pPr>
            <w:r>
              <w:rPr>
                <w:rFonts w:hint="eastAsia"/>
                <w:sz w:val="20"/>
              </w:rPr>
              <w:t>令和　　　年　　　月　　　日</w:t>
            </w:r>
          </w:p>
          <w:p w:rsidR="00E333A7" w:rsidRDefault="00E333A7" w:rsidP="00183A82">
            <w:pPr>
              <w:pStyle w:val="afa"/>
              <w:spacing w:line="360" w:lineRule="auto"/>
              <w:ind w:firstLineChars="100" w:firstLine="2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申請のとおり、相違ないことを認定します。</w:t>
            </w:r>
          </w:p>
          <w:p w:rsidR="00E333A7" w:rsidRPr="00327BE3" w:rsidRDefault="00E333A7" w:rsidP="00183A82">
            <w:pPr>
              <w:pStyle w:val="afa"/>
              <w:spacing w:line="360" w:lineRule="auto"/>
              <w:ind w:firstLineChars="100" w:firstLine="200"/>
              <w:jc w:val="both"/>
              <w:rPr>
                <w:sz w:val="20"/>
              </w:rPr>
            </w:pPr>
            <w:r w:rsidRPr="00327BE3">
              <w:rPr>
                <w:rFonts w:hint="eastAsia"/>
                <w:sz w:val="20"/>
              </w:rPr>
              <w:t>（注）本認定書の有効期限：</w:t>
            </w:r>
            <w:r>
              <w:rPr>
                <w:rFonts w:hint="eastAsia"/>
                <w:sz w:val="20"/>
              </w:rPr>
              <w:t xml:space="preserve">令和　</w:t>
            </w:r>
            <w:r w:rsidRPr="005C0F55">
              <w:rPr>
                <w:rFonts w:hint="eastAsia"/>
                <w:spacing w:val="22"/>
                <w:sz w:val="20"/>
              </w:rPr>
              <w:t xml:space="preserve">　年</w:t>
            </w:r>
            <w:r>
              <w:rPr>
                <w:rFonts w:hint="eastAsia"/>
                <w:spacing w:val="22"/>
                <w:sz w:val="20"/>
              </w:rPr>
              <w:t xml:space="preserve">　</w:t>
            </w:r>
            <w:r w:rsidRPr="005C0F55">
              <w:rPr>
                <w:rFonts w:hint="eastAsia"/>
                <w:spacing w:val="22"/>
                <w:sz w:val="20"/>
              </w:rPr>
              <w:t xml:space="preserve">　月</w:t>
            </w:r>
            <w:r>
              <w:rPr>
                <w:rFonts w:hint="eastAsia"/>
                <w:spacing w:val="22"/>
                <w:sz w:val="20"/>
              </w:rPr>
              <w:t xml:space="preserve">　</w:t>
            </w:r>
            <w:r w:rsidRPr="005C0F55">
              <w:rPr>
                <w:rFonts w:hint="eastAsia"/>
                <w:spacing w:val="22"/>
                <w:sz w:val="20"/>
              </w:rPr>
              <w:t xml:space="preserve">　日から</w:t>
            </w:r>
            <w:r>
              <w:rPr>
                <w:rFonts w:hint="eastAsia"/>
                <w:spacing w:val="22"/>
                <w:sz w:val="20"/>
              </w:rPr>
              <w:t>令和</w:t>
            </w:r>
            <w:r w:rsidRPr="005C0F55">
              <w:rPr>
                <w:rFonts w:hint="eastAsia"/>
                <w:spacing w:val="22"/>
                <w:sz w:val="20"/>
              </w:rPr>
              <w:t xml:space="preserve">　　年　　月</w:t>
            </w:r>
            <w:r>
              <w:rPr>
                <w:rFonts w:hint="eastAsia"/>
                <w:spacing w:val="22"/>
                <w:sz w:val="20"/>
              </w:rPr>
              <w:t xml:space="preserve">　</w:t>
            </w:r>
            <w:r w:rsidRPr="005C0F55">
              <w:rPr>
                <w:rFonts w:hint="eastAsia"/>
                <w:spacing w:val="22"/>
                <w:sz w:val="20"/>
              </w:rPr>
              <w:t xml:space="preserve">　日</w:t>
            </w:r>
            <w:r w:rsidRPr="00327BE3">
              <w:rPr>
                <w:rFonts w:hint="eastAsia"/>
                <w:sz w:val="20"/>
              </w:rPr>
              <w:t>まで</w:t>
            </w:r>
          </w:p>
          <w:p w:rsidR="00E333A7" w:rsidRDefault="00E333A7" w:rsidP="00B42A0E">
            <w:pPr>
              <w:spacing w:line="360" w:lineRule="auto"/>
              <w:rPr>
                <w:sz w:val="20"/>
              </w:rPr>
            </w:pPr>
          </w:p>
          <w:p w:rsidR="00183A82" w:rsidRPr="00CB6C74" w:rsidRDefault="00E333A7" w:rsidP="00183A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</w:t>
            </w:r>
            <w:r w:rsidRPr="00CB6C74">
              <w:rPr>
                <w:rFonts w:asciiTheme="majorEastAsia" w:eastAsiaTheme="majorEastAsia" w:hAnsiTheme="majorEastAsia" w:hint="eastAsia"/>
                <w:sz w:val="20"/>
              </w:rPr>
              <w:t xml:space="preserve">猪苗代町長　　</w:t>
            </w:r>
            <w:r w:rsidR="000F1E2B">
              <w:rPr>
                <w:rFonts w:asciiTheme="majorEastAsia" w:eastAsiaTheme="majorEastAsia" w:hAnsiTheme="majorEastAsia" w:hint="eastAsia"/>
                <w:sz w:val="20"/>
              </w:rPr>
              <w:t>二瓶　盛一</w:t>
            </w:r>
          </w:p>
        </w:tc>
      </w:tr>
    </w:tbl>
    <w:p w:rsidR="00C35FF6" w:rsidRPr="00C35FF6" w:rsidRDefault="00C35FF6" w:rsidP="00183A82">
      <w:pPr>
        <w:suppressAutoHyphens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（注１）には、</w:t>
      </w:r>
      <w:r w:rsidR="003F42D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経済産業大臣が生じていると認める「信用の収縮」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を入れる。</w:t>
      </w:r>
    </w:p>
    <w:p w:rsidR="00C35FF6" w:rsidRPr="00C35FF6" w:rsidRDefault="00C35FF6" w:rsidP="00183A82">
      <w:pPr>
        <w:suppressAutoHyphens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C35FF6" w:rsidRPr="00C35FF6" w:rsidRDefault="00C35FF6" w:rsidP="00183A82">
      <w:pPr>
        <w:suppressAutoHyphens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FB4207" w:rsidRDefault="00C35FF6" w:rsidP="00183A82">
      <w:pPr>
        <w:suppressAutoHyphens/>
        <w:ind w:left="420" w:hangingChars="200" w:hanging="420"/>
        <w:jc w:val="left"/>
        <w:textAlignment w:val="baseline"/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</w:t>
      </w:r>
      <w:r w:rsidR="0008489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危機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関連保証の申込みを行うことが必要です。</w:t>
      </w:r>
      <w:r w:rsidR="00E65973"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D6AC" wp14:editId="66A077DF">
                <wp:simplePos x="0" y="0"/>
                <wp:positionH relativeFrom="column">
                  <wp:posOffset>2971165</wp:posOffset>
                </wp:positionH>
                <wp:positionV relativeFrom="paragraph">
                  <wp:posOffset>409311</wp:posOffset>
                </wp:positionV>
                <wp:extent cx="181155" cy="112143"/>
                <wp:effectExtent l="0" t="0" r="9525" b="25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12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2F900" id="正方形/長方形 7" o:spid="_x0000_s1026" style="position:absolute;left:0;text-align:left;margin-left:233.95pt;margin-top:32.25pt;width:14.25pt;height: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" fillcolor="white [3212]" stroked="f" strokeweight="2pt"/>
            </w:pict>
          </mc:Fallback>
        </mc:AlternateContent>
      </w:r>
    </w:p>
    <w:sectPr w:rsidR="00FB4207" w:rsidSect="00183A82">
      <w:footerReference w:type="default" r:id="rId8"/>
      <w:pgSz w:w="11906" w:h="16838"/>
      <w:pgMar w:top="851" w:right="1418" w:bottom="567" w:left="1418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E2" w:rsidRDefault="009225E2" w:rsidP="001D602D">
      <w:r>
        <w:separator/>
      </w:r>
    </w:p>
  </w:endnote>
  <w:endnote w:type="continuationSeparator" w:id="0">
    <w:p w:rsidR="009225E2" w:rsidRDefault="009225E2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018716"/>
      <w:docPartObj>
        <w:docPartGallery w:val="Page Numbers (Bottom of Page)"/>
        <w:docPartUnique/>
      </w:docPartObj>
    </w:sdtPr>
    <w:sdtEndPr/>
    <w:sdtContent>
      <w:p w:rsidR="00E658BF" w:rsidRDefault="00E658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11E" w:rsidRPr="0006311E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E658BF" w:rsidRDefault="00E658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E2" w:rsidRDefault="009225E2" w:rsidP="001D602D">
      <w:r>
        <w:separator/>
      </w:r>
    </w:p>
  </w:footnote>
  <w:footnote w:type="continuationSeparator" w:id="0">
    <w:p w:rsidR="009225E2" w:rsidRDefault="009225E2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21A12"/>
    <w:rsid w:val="0003301E"/>
    <w:rsid w:val="0003415B"/>
    <w:rsid w:val="0006311E"/>
    <w:rsid w:val="00084891"/>
    <w:rsid w:val="0009372B"/>
    <w:rsid w:val="000A6B8C"/>
    <w:rsid w:val="000C030F"/>
    <w:rsid w:val="000C69A3"/>
    <w:rsid w:val="000E0E45"/>
    <w:rsid w:val="000F1E2B"/>
    <w:rsid w:val="000F41FB"/>
    <w:rsid w:val="00100B27"/>
    <w:rsid w:val="00154A51"/>
    <w:rsid w:val="0016326B"/>
    <w:rsid w:val="00183A82"/>
    <w:rsid w:val="00187FF6"/>
    <w:rsid w:val="00194C42"/>
    <w:rsid w:val="00195DBC"/>
    <w:rsid w:val="001A5373"/>
    <w:rsid w:val="001A55E4"/>
    <w:rsid w:val="001B51EF"/>
    <w:rsid w:val="001B5DAA"/>
    <w:rsid w:val="001D0690"/>
    <w:rsid w:val="001D1612"/>
    <w:rsid w:val="001D602D"/>
    <w:rsid w:val="001E190C"/>
    <w:rsid w:val="001E1FB4"/>
    <w:rsid w:val="001E3386"/>
    <w:rsid w:val="001E6BA4"/>
    <w:rsid w:val="00206A47"/>
    <w:rsid w:val="0022395E"/>
    <w:rsid w:val="00235E78"/>
    <w:rsid w:val="00236BED"/>
    <w:rsid w:val="002409E6"/>
    <w:rsid w:val="0024791F"/>
    <w:rsid w:val="00264ED9"/>
    <w:rsid w:val="002A29FE"/>
    <w:rsid w:val="002B5C8F"/>
    <w:rsid w:val="002C1D79"/>
    <w:rsid w:val="002D3723"/>
    <w:rsid w:val="002E519E"/>
    <w:rsid w:val="002E5FCD"/>
    <w:rsid w:val="002F3E18"/>
    <w:rsid w:val="002F7EAC"/>
    <w:rsid w:val="00300535"/>
    <w:rsid w:val="0033311C"/>
    <w:rsid w:val="003523EB"/>
    <w:rsid w:val="00355C24"/>
    <w:rsid w:val="00363B86"/>
    <w:rsid w:val="00376F76"/>
    <w:rsid w:val="00376F84"/>
    <w:rsid w:val="003770F4"/>
    <w:rsid w:val="00380B41"/>
    <w:rsid w:val="00384C9C"/>
    <w:rsid w:val="003A289E"/>
    <w:rsid w:val="003B175E"/>
    <w:rsid w:val="003C39F9"/>
    <w:rsid w:val="003F42DD"/>
    <w:rsid w:val="00476298"/>
    <w:rsid w:val="00480E27"/>
    <w:rsid w:val="004847E5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1ED"/>
    <w:rsid w:val="006040C9"/>
    <w:rsid w:val="00615CEA"/>
    <w:rsid w:val="00640E97"/>
    <w:rsid w:val="00667715"/>
    <w:rsid w:val="00680F43"/>
    <w:rsid w:val="006920E0"/>
    <w:rsid w:val="006A3D9D"/>
    <w:rsid w:val="006B2E87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876E4"/>
    <w:rsid w:val="00790309"/>
    <w:rsid w:val="007A4915"/>
    <w:rsid w:val="007C58FB"/>
    <w:rsid w:val="007D18A4"/>
    <w:rsid w:val="007E46CE"/>
    <w:rsid w:val="007E6442"/>
    <w:rsid w:val="007F60C5"/>
    <w:rsid w:val="008517DC"/>
    <w:rsid w:val="008530A7"/>
    <w:rsid w:val="00855940"/>
    <w:rsid w:val="008648AC"/>
    <w:rsid w:val="00865069"/>
    <w:rsid w:val="0088474C"/>
    <w:rsid w:val="00890070"/>
    <w:rsid w:val="00894638"/>
    <w:rsid w:val="008A025E"/>
    <w:rsid w:val="008A06A7"/>
    <w:rsid w:val="009225E2"/>
    <w:rsid w:val="009271A1"/>
    <w:rsid w:val="00932D86"/>
    <w:rsid w:val="00946A28"/>
    <w:rsid w:val="00965F5B"/>
    <w:rsid w:val="00980DA3"/>
    <w:rsid w:val="00985FA3"/>
    <w:rsid w:val="0098604C"/>
    <w:rsid w:val="00986994"/>
    <w:rsid w:val="00997886"/>
    <w:rsid w:val="009B1C58"/>
    <w:rsid w:val="009C53B1"/>
    <w:rsid w:val="009C7C95"/>
    <w:rsid w:val="009F202F"/>
    <w:rsid w:val="009F35F4"/>
    <w:rsid w:val="00A02900"/>
    <w:rsid w:val="00A15655"/>
    <w:rsid w:val="00A34611"/>
    <w:rsid w:val="00A55A0E"/>
    <w:rsid w:val="00A57418"/>
    <w:rsid w:val="00A607F4"/>
    <w:rsid w:val="00A73685"/>
    <w:rsid w:val="00A77A3E"/>
    <w:rsid w:val="00A830D4"/>
    <w:rsid w:val="00A84F0E"/>
    <w:rsid w:val="00AA074B"/>
    <w:rsid w:val="00AE2F39"/>
    <w:rsid w:val="00AE4572"/>
    <w:rsid w:val="00AE4E53"/>
    <w:rsid w:val="00AF2BF0"/>
    <w:rsid w:val="00B07FA6"/>
    <w:rsid w:val="00B42A0E"/>
    <w:rsid w:val="00B649D8"/>
    <w:rsid w:val="00B66AFB"/>
    <w:rsid w:val="00B67566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A6DB7"/>
    <w:rsid w:val="00CB2291"/>
    <w:rsid w:val="00CB6C74"/>
    <w:rsid w:val="00CE70C5"/>
    <w:rsid w:val="00CF66F6"/>
    <w:rsid w:val="00D01498"/>
    <w:rsid w:val="00D11792"/>
    <w:rsid w:val="00D164FF"/>
    <w:rsid w:val="00D214D7"/>
    <w:rsid w:val="00D218B2"/>
    <w:rsid w:val="00D23F7E"/>
    <w:rsid w:val="00D31E5D"/>
    <w:rsid w:val="00D3797F"/>
    <w:rsid w:val="00D4603F"/>
    <w:rsid w:val="00D46B88"/>
    <w:rsid w:val="00D5502A"/>
    <w:rsid w:val="00D65180"/>
    <w:rsid w:val="00D840FB"/>
    <w:rsid w:val="00D861E3"/>
    <w:rsid w:val="00D87AD8"/>
    <w:rsid w:val="00D96B4C"/>
    <w:rsid w:val="00DD7720"/>
    <w:rsid w:val="00DD79C7"/>
    <w:rsid w:val="00DE5FF6"/>
    <w:rsid w:val="00E04ED9"/>
    <w:rsid w:val="00E102C0"/>
    <w:rsid w:val="00E333A7"/>
    <w:rsid w:val="00E40FF3"/>
    <w:rsid w:val="00E62F61"/>
    <w:rsid w:val="00E658BF"/>
    <w:rsid w:val="00E65973"/>
    <w:rsid w:val="00E863AB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219C3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00AE7B4-F4C6-473A-A8EE-B00E4BB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DE85-5CBF-48A2-8379-78548C55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敦子</dc:creator>
  <cp:lastModifiedBy>猪苗代町</cp:lastModifiedBy>
  <cp:revision>13</cp:revision>
  <cp:lastPrinted>2024-02-26T07:40:00Z</cp:lastPrinted>
  <dcterms:created xsi:type="dcterms:W3CDTF">2020-04-16T02:37:00Z</dcterms:created>
  <dcterms:modified xsi:type="dcterms:W3CDTF">2024-02-26T07:40:00Z</dcterms:modified>
</cp:coreProperties>
</file>